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Rotary Evaporator EV400 Touch-L</w:t>
      </w:r>
    </w:p>
    <w:p>
      <w:r>
        <w:t>Technical Specifications:</w:t>
        <w:br/>
        <w:br/>
        <w:t>▲ Lifting mechanism: Motorized automatic lift, lifting stroke 160 mm</w:t>
        <w:br/>
        <w:t>▲ Rotation speed range: 20–300 rpm</w:t>
        <w:br/>
        <w:t>Condenser: Vertical coil condenser, condensation area 1200 cm²</w:t>
        <w:br/>
        <w:t>Adjustable rotation head angle: 0–60°</w:t>
        <w:br/>
        <w:t>Automatic lift when power is off, separating the evaporating flask from the bath to prevent localized overheating of the sample</w:t>
        <w:br/>
        <w:t>▲ Equipped with a secondary condensation recovery system to ensure sample recovery rate and protect the vacuum pump from solvent corrosion</w:t>
        <w:br/>
        <w:t>Evaporating flask capacity: 50 mL–3000 mL</w:t>
        <w:br/>
        <w:t>Bath temperature range: Ambient to 210 °C, switchable between water and oil bath; bath capacity: 5 L; bath material: 304 stainless steel</w:t>
        <w:br/>
        <w:t>Bath temperature control: Intelligent PID control (LCD display); temperature accuracy: ±1 °C (water), ±2 °C (oil)</w:t>
        <w:br/>
        <w:t>Bath equipped with dry-heating protection and automatic power-off function; water bath high-temperature audible alarm</w:t>
        <w:br/>
        <w:t>▲ 4.3-inch color touchscreen controller displaying multiple parameters such as rotation speed simultaneously, with built-in graphical distillation curves</w:t>
        <w:br/>
        <w:t>▲ Gradient distillation mode with programmable automatic speed control</w:t>
        <w:br/>
        <w:t>Intermittent forward and reverse rotation function</w:t>
        <w:br/>
        <w:t>USB data interface for easy export of experimental data</w:t>
        <w:br/>
        <w:t>▲ Optional digital vapor temperature display for precise monitoring of sample vapor temperature</w:t>
        <w:br/>
        <w:t>Intelligent timed distillation function</w:t>
        <w:br/>
        <w:br/>
        <w:t>Configuration:</w:t>
        <w:br/>
        <w:br/>
        <w:t>- Rotary evaporator main unit ×1 (with color touchscreen controller ×1)</w:t>
        <w:br/>
        <w:t>- Heating oil bath ×1</w:t>
        <w:br/>
        <w:t>- Inclined coil condenser ×1</w:t>
        <w:br/>
        <w:t>- Gas-liquid separation flask ×1</w:t>
        <w:br/>
        <w:t>- Evaporating flask (1000 mL) ×1</w:t>
        <w:br/>
        <w:t>- Receiving flask (1000 mL) ×1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