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5462" w14:textId="77777777" w:rsidR="004B2214" w:rsidRPr="004B2214" w:rsidRDefault="004B2214" w:rsidP="004B2214">
      <w:r w:rsidRPr="004B2214">
        <w:rPr>
          <w:b/>
          <w:bCs/>
        </w:rPr>
        <w:t>Air Compressor Technical Parameters</w:t>
      </w:r>
    </w:p>
    <w:p w14:paraId="6DA01887" w14:textId="77777777" w:rsidR="004B2214" w:rsidRPr="004B2214" w:rsidRDefault="004B2214" w:rsidP="004B2214">
      <w:r w:rsidRPr="004B2214">
        <w:t>Model: Air 204 Brand: LabTech Manufacturer: LabTech</w:t>
      </w:r>
    </w:p>
    <w:p w14:paraId="31D9E695" w14:textId="77777777" w:rsidR="004B2214" w:rsidRPr="004B2214" w:rsidRDefault="004B2214" w:rsidP="004B2214">
      <w:r w:rsidRPr="004B2214">
        <w:rPr>
          <w:b/>
          <w:bCs/>
        </w:rPr>
        <w:t>1. Purpose:</w:t>
      </w:r>
    </w:p>
    <w:p w14:paraId="0F6FBF91" w14:textId="77777777" w:rsidR="004B2214" w:rsidRPr="004B2214" w:rsidRDefault="004B2214" w:rsidP="004B2214">
      <w:r w:rsidRPr="004B2214">
        <w:t>The oil-free air compressor provides a continuous supply of pure, dry compressed air with stable and reliable performance. It is used to support instruments such as Atomic Absorption Spectrophotometers, ICP, Nitrogen Evaporators, etc.</w:t>
      </w:r>
    </w:p>
    <w:p w14:paraId="4D14E48F" w14:textId="77777777" w:rsidR="004B2214" w:rsidRPr="004B2214" w:rsidRDefault="004B2214" w:rsidP="004B2214">
      <w:r w:rsidRPr="004B2214">
        <w:rPr>
          <w:b/>
          <w:bCs/>
        </w:rPr>
        <w:t>2. Technical Parameters:</w:t>
      </w:r>
    </w:p>
    <w:p w14:paraId="35911558" w14:textId="77777777" w:rsidR="004B2214" w:rsidRPr="004B2214" w:rsidRDefault="004B2214" w:rsidP="004B2214">
      <w:pPr>
        <w:numPr>
          <w:ilvl w:val="0"/>
          <w:numId w:val="1"/>
        </w:numPr>
      </w:pPr>
      <w:r w:rsidRPr="004B2214">
        <w:t>Pressure regulation range: 0.005–0.5 MPa</w:t>
      </w:r>
    </w:p>
    <w:p w14:paraId="19ECB12E" w14:textId="77777777" w:rsidR="004B2214" w:rsidRPr="004B2214" w:rsidRDefault="004B2214" w:rsidP="004B2214">
      <w:pPr>
        <w:numPr>
          <w:ilvl w:val="0"/>
          <w:numId w:val="1"/>
        </w:numPr>
      </w:pPr>
      <w:r w:rsidRPr="004B2214">
        <w:t>Air flow rate: ≤ 20 L/min</w:t>
      </w:r>
    </w:p>
    <w:p w14:paraId="2855EDE1" w14:textId="77777777" w:rsidR="004B2214" w:rsidRPr="004B2214" w:rsidRDefault="004B2214" w:rsidP="004B2214">
      <w:pPr>
        <w:numPr>
          <w:ilvl w:val="0"/>
          <w:numId w:val="1"/>
        </w:numPr>
      </w:pPr>
      <w:r w:rsidRPr="004B2214">
        <w:t>Automatic drainage, utilizing a spiral centrifugal air-cooled water separator that cools the compressed air while centrifugally separating condensate, achieving rapid and high efficiency</w:t>
      </w:r>
    </w:p>
    <w:p w14:paraId="0393A51D" w14:textId="77777777" w:rsidR="004B2214" w:rsidRPr="004B2214" w:rsidRDefault="004B2214" w:rsidP="004B2214">
      <w:pPr>
        <w:numPr>
          <w:ilvl w:val="0"/>
          <w:numId w:val="1"/>
        </w:numPr>
      </w:pPr>
      <w:r w:rsidRPr="004B2214">
        <w:rPr>
          <w:rFonts w:ascii="Segoe UI Symbol" w:hAnsi="Segoe UI Symbol" w:cs="Segoe UI Symbol"/>
        </w:rPr>
        <w:t>★</w:t>
      </w:r>
      <w:r w:rsidRPr="004B2214">
        <w:t xml:space="preserve"> Electronic dehumidification function, suitable for humid southern regions, provides more thorough water removal</w:t>
      </w:r>
    </w:p>
    <w:p w14:paraId="5231EAE1" w14:textId="77777777" w:rsidR="004B2214" w:rsidRPr="004B2214" w:rsidRDefault="004B2214" w:rsidP="004B2214">
      <w:pPr>
        <w:numPr>
          <w:ilvl w:val="0"/>
          <w:numId w:val="1"/>
        </w:numPr>
      </w:pPr>
      <w:r w:rsidRPr="004B2214">
        <w:t>Utilizes a twin-cylinder piston compressor, ensuring stable operation, requires no lubrication, and delivers pure, stable, oil-free output gas</w:t>
      </w:r>
    </w:p>
    <w:p w14:paraId="600C8D0F" w14:textId="77777777" w:rsidR="004B2214" w:rsidRPr="004B2214" w:rsidRDefault="004B2214" w:rsidP="004B2214">
      <w:pPr>
        <w:numPr>
          <w:ilvl w:val="0"/>
          <w:numId w:val="1"/>
        </w:numPr>
      </w:pPr>
      <w:r w:rsidRPr="004B2214">
        <w:t>Efficient two-stage filtration system: includes intake filtration and exhaust filtration for purer gas</w:t>
      </w:r>
    </w:p>
    <w:p w14:paraId="5C8C51B0" w14:textId="77777777" w:rsidR="004B2214" w:rsidRPr="004B2214" w:rsidRDefault="004B2214" w:rsidP="004B2214">
      <w:pPr>
        <w:numPr>
          <w:ilvl w:val="0"/>
          <w:numId w:val="1"/>
        </w:numPr>
      </w:pPr>
      <w:r w:rsidRPr="004B2214">
        <w:t>Enclosed cabinet design with wavy sound-absorbing cotton for effective noise reduction; overall machine noise &lt; 60 dB</w:t>
      </w:r>
    </w:p>
    <w:p w14:paraId="0E26B398" w14:textId="77777777" w:rsidR="004B2214" w:rsidRPr="004B2214" w:rsidRDefault="004B2214" w:rsidP="004B2214">
      <w:pPr>
        <w:numPr>
          <w:ilvl w:val="0"/>
          <w:numId w:val="1"/>
        </w:numPr>
      </w:pPr>
      <w:r w:rsidRPr="004B2214">
        <w:t>Manufacturer is certified under the ISO9001 production management system</w:t>
      </w:r>
    </w:p>
    <w:p w14:paraId="691D756A" w14:textId="77777777" w:rsidR="004120EF" w:rsidRDefault="004120EF"/>
    <w:sectPr w:rsidR="00412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F5570"/>
    <w:multiLevelType w:val="multilevel"/>
    <w:tmpl w:val="F3B29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389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F8"/>
    <w:rsid w:val="002E4EF8"/>
    <w:rsid w:val="004120EF"/>
    <w:rsid w:val="004B2214"/>
    <w:rsid w:val="005B73F3"/>
    <w:rsid w:val="0072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C2FCF-C6C4-4E2D-9BB7-1C748E57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E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E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E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E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E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E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Chen</dc:creator>
  <cp:keywords/>
  <dc:description/>
  <cp:lastModifiedBy>Sabrina Chen</cp:lastModifiedBy>
  <cp:revision>2</cp:revision>
  <dcterms:created xsi:type="dcterms:W3CDTF">2025-11-20T19:20:00Z</dcterms:created>
  <dcterms:modified xsi:type="dcterms:W3CDTF">2025-11-20T19:21:00Z</dcterms:modified>
</cp:coreProperties>
</file>